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D2B7" w14:textId="77777777" w:rsidR="005C295B" w:rsidRPr="005C295B" w:rsidRDefault="005C295B" w:rsidP="005C29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295B"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14:paraId="38F4945E" w14:textId="77777777" w:rsidR="005C295B" w:rsidRPr="005C295B" w:rsidRDefault="005C295B" w:rsidP="005C29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295B">
        <w:rPr>
          <w:rFonts w:ascii="Times New Roman" w:hAnsi="Times New Roman" w:cs="Times New Roman"/>
          <w:sz w:val="24"/>
          <w:szCs w:val="24"/>
        </w:rPr>
        <w:t>Общероссийского Профсоюза образования</w:t>
      </w:r>
    </w:p>
    <w:p w14:paraId="19ECA47B" w14:textId="0533966E" w:rsidR="005C295B" w:rsidRPr="005C295B" w:rsidRDefault="005C295B" w:rsidP="005C29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2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CAC">
        <w:rPr>
          <w:rFonts w:ascii="Times New Roman" w:hAnsi="Times New Roman" w:cs="Times New Roman"/>
          <w:sz w:val="24"/>
          <w:szCs w:val="24"/>
        </w:rPr>
        <w:t>Солодиловой</w:t>
      </w:r>
      <w:proofErr w:type="spellEnd"/>
      <w:r w:rsidRPr="005C295B">
        <w:rPr>
          <w:rFonts w:ascii="Times New Roman" w:hAnsi="Times New Roman" w:cs="Times New Roman"/>
          <w:sz w:val="24"/>
          <w:szCs w:val="24"/>
        </w:rPr>
        <w:t xml:space="preserve"> </w:t>
      </w:r>
      <w:r w:rsidR="008B0CAC">
        <w:rPr>
          <w:rFonts w:ascii="Times New Roman" w:hAnsi="Times New Roman" w:cs="Times New Roman"/>
          <w:sz w:val="24"/>
          <w:szCs w:val="24"/>
        </w:rPr>
        <w:t>Л</w:t>
      </w:r>
      <w:r w:rsidRPr="005C295B">
        <w:rPr>
          <w:rFonts w:ascii="Times New Roman" w:hAnsi="Times New Roman" w:cs="Times New Roman"/>
          <w:sz w:val="24"/>
          <w:szCs w:val="24"/>
        </w:rPr>
        <w:t>.</w:t>
      </w:r>
      <w:r w:rsidR="000A37B2">
        <w:rPr>
          <w:rFonts w:ascii="Times New Roman" w:hAnsi="Times New Roman" w:cs="Times New Roman"/>
          <w:sz w:val="24"/>
          <w:szCs w:val="24"/>
        </w:rPr>
        <w:t xml:space="preserve"> </w:t>
      </w:r>
      <w:r w:rsidR="008B0CAC">
        <w:rPr>
          <w:rFonts w:ascii="Times New Roman" w:hAnsi="Times New Roman" w:cs="Times New Roman"/>
          <w:sz w:val="24"/>
          <w:szCs w:val="24"/>
        </w:rPr>
        <w:t>А</w:t>
      </w:r>
      <w:r w:rsidRPr="005C295B">
        <w:rPr>
          <w:rFonts w:ascii="Times New Roman" w:hAnsi="Times New Roman" w:cs="Times New Roman"/>
          <w:sz w:val="24"/>
          <w:szCs w:val="24"/>
        </w:rPr>
        <w:t>.</w:t>
      </w:r>
    </w:p>
    <w:p w14:paraId="266EBD5B" w14:textId="77777777" w:rsidR="005C295B" w:rsidRPr="005C295B" w:rsidRDefault="005C295B" w:rsidP="005C29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C295B">
        <w:rPr>
          <w:rFonts w:ascii="Times New Roman" w:hAnsi="Times New Roman" w:cs="Times New Roman"/>
          <w:sz w:val="24"/>
          <w:szCs w:val="24"/>
        </w:rPr>
        <w:t>от__________________________</w:t>
      </w:r>
    </w:p>
    <w:p w14:paraId="01630828" w14:textId="77777777" w:rsidR="005C295B" w:rsidRPr="005C295B" w:rsidRDefault="005C295B" w:rsidP="005C29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C295B">
        <w:rPr>
          <w:rFonts w:ascii="Times New Roman" w:hAnsi="Times New Roman" w:cs="Times New Roman"/>
          <w:sz w:val="24"/>
          <w:szCs w:val="24"/>
        </w:rPr>
        <w:t>(Фамилия ИО)</w:t>
      </w:r>
    </w:p>
    <w:p w14:paraId="0EA2FFC8" w14:textId="77777777" w:rsidR="008E344A" w:rsidRDefault="008E344A" w:rsidP="005C295B">
      <w:pPr>
        <w:pStyle w:val="1"/>
        <w:shd w:val="clear" w:color="auto" w:fill="auto"/>
        <w:spacing w:before="0" w:after="483" w:line="278" w:lineRule="exact"/>
        <w:ind w:left="40" w:right="240" w:firstLine="640"/>
        <w:jc w:val="center"/>
        <w:rPr>
          <w:sz w:val="24"/>
          <w:szCs w:val="24"/>
        </w:rPr>
      </w:pPr>
    </w:p>
    <w:p w14:paraId="4F3C8D91" w14:textId="4BB58B04" w:rsidR="005C295B" w:rsidRPr="005C295B" w:rsidRDefault="005C295B" w:rsidP="005C295B">
      <w:pPr>
        <w:pStyle w:val="1"/>
        <w:shd w:val="clear" w:color="auto" w:fill="auto"/>
        <w:spacing w:before="0" w:after="483" w:line="278" w:lineRule="exact"/>
        <w:ind w:left="40" w:right="240" w:firstLine="640"/>
        <w:jc w:val="center"/>
        <w:rPr>
          <w:sz w:val="24"/>
          <w:szCs w:val="24"/>
        </w:rPr>
      </w:pPr>
      <w:r w:rsidRPr="005C295B">
        <w:rPr>
          <w:sz w:val="24"/>
          <w:szCs w:val="24"/>
        </w:rPr>
        <w:t>Заявление</w:t>
      </w:r>
    </w:p>
    <w:p w14:paraId="4253AD53" w14:textId="5383A027" w:rsidR="0036762B" w:rsidRPr="00EE6F33" w:rsidRDefault="0036762B" w:rsidP="00D17AC2">
      <w:pPr>
        <w:jc w:val="both"/>
        <w:rPr>
          <w:rFonts w:ascii="Times New Roman" w:hAnsi="Times New Roman" w:cs="Times New Roman"/>
          <w:sz w:val="24"/>
          <w:szCs w:val="24"/>
        </w:rPr>
      </w:pPr>
      <w:r w:rsidRPr="00EE6F33">
        <w:rPr>
          <w:rFonts w:ascii="Times New Roman" w:hAnsi="Times New Roman" w:cs="Times New Roman"/>
          <w:sz w:val="24"/>
          <w:szCs w:val="24"/>
        </w:rPr>
        <w:t>Прошу принять меня на обучение по дополнительной профессиональной программе (повышение квалификации)</w:t>
      </w:r>
      <w:r w:rsidR="00B0105B" w:rsidRPr="00EE6F33">
        <w:rPr>
          <w:rFonts w:ascii="Times New Roman" w:hAnsi="Times New Roman" w:cs="Times New Roman"/>
          <w:sz w:val="24"/>
          <w:szCs w:val="24"/>
        </w:rPr>
        <w:t xml:space="preserve"> </w:t>
      </w:r>
      <w:r w:rsidRPr="00EE6F33">
        <w:rPr>
          <w:rFonts w:ascii="Times New Roman" w:hAnsi="Times New Roman" w:cs="Times New Roman"/>
          <w:sz w:val="24"/>
          <w:szCs w:val="24"/>
        </w:rPr>
        <w:t>«</w:t>
      </w:r>
      <w:r w:rsidR="00957F95" w:rsidRPr="00957F95">
        <w:rPr>
          <w:rFonts w:ascii="Times New Roman" w:hAnsi="Times New Roman" w:cs="Times New Roman"/>
          <w:sz w:val="24"/>
          <w:szCs w:val="24"/>
        </w:rPr>
        <w:t>Современные подходы и технологии расширения воспитательного пространства и его возможностей в организациях общего и дополнительного образования</w:t>
      </w:r>
      <w:r w:rsidR="00657AE1" w:rsidRPr="00EE6F33">
        <w:rPr>
          <w:rFonts w:ascii="Times New Roman" w:hAnsi="Times New Roman" w:cs="Times New Roman"/>
          <w:sz w:val="24"/>
          <w:szCs w:val="24"/>
        </w:rPr>
        <w:t>»</w:t>
      </w:r>
      <w:r w:rsidR="00D93D31" w:rsidRPr="00EE6F33">
        <w:rPr>
          <w:rFonts w:ascii="Times New Roman" w:hAnsi="Times New Roman" w:cs="Times New Roman"/>
          <w:sz w:val="24"/>
          <w:szCs w:val="24"/>
        </w:rPr>
        <w:t xml:space="preserve"> </w:t>
      </w:r>
      <w:r w:rsidRPr="00EE6F3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957F95">
        <w:rPr>
          <w:rFonts w:ascii="Times New Roman" w:hAnsi="Times New Roman" w:cs="Times New Roman"/>
          <w:sz w:val="24"/>
          <w:szCs w:val="24"/>
        </w:rPr>
        <w:t>1</w:t>
      </w:r>
      <w:r w:rsidR="008549A8">
        <w:rPr>
          <w:rFonts w:ascii="Times New Roman" w:hAnsi="Times New Roman" w:cs="Times New Roman"/>
          <w:sz w:val="24"/>
          <w:szCs w:val="24"/>
        </w:rPr>
        <w:t>3</w:t>
      </w:r>
      <w:r w:rsidR="00EE6F33" w:rsidRPr="00EE6F33">
        <w:rPr>
          <w:rFonts w:ascii="Times New Roman" w:hAnsi="Times New Roman" w:cs="Times New Roman"/>
          <w:sz w:val="24"/>
          <w:szCs w:val="24"/>
        </w:rPr>
        <w:t xml:space="preserve"> по </w:t>
      </w:r>
      <w:r w:rsidR="008B0CAC">
        <w:rPr>
          <w:rFonts w:ascii="Times New Roman" w:hAnsi="Times New Roman" w:cs="Times New Roman"/>
          <w:sz w:val="24"/>
          <w:szCs w:val="24"/>
        </w:rPr>
        <w:t>1</w:t>
      </w:r>
      <w:r w:rsidR="008549A8">
        <w:rPr>
          <w:rFonts w:ascii="Times New Roman" w:hAnsi="Times New Roman" w:cs="Times New Roman"/>
          <w:sz w:val="24"/>
          <w:szCs w:val="24"/>
        </w:rPr>
        <w:t>6</w:t>
      </w:r>
      <w:r w:rsidR="00B86053" w:rsidRPr="00EE6F33">
        <w:rPr>
          <w:rFonts w:ascii="Times New Roman" w:hAnsi="Times New Roman" w:cs="Times New Roman"/>
          <w:sz w:val="24"/>
          <w:szCs w:val="24"/>
        </w:rPr>
        <w:t xml:space="preserve"> м</w:t>
      </w:r>
      <w:r w:rsidR="00957F95">
        <w:rPr>
          <w:rFonts w:ascii="Times New Roman" w:hAnsi="Times New Roman" w:cs="Times New Roman"/>
          <w:sz w:val="24"/>
          <w:szCs w:val="24"/>
        </w:rPr>
        <w:t>ая</w:t>
      </w:r>
      <w:r w:rsidR="00D93D31" w:rsidRPr="00EE6F33">
        <w:rPr>
          <w:rFonts w:ascii="Times New Roman" w:hAnsi="Times New Roman" w:cs="Times New Roman"/>
          <w:sz w:val="24"/>
          <w:szCs w:val="24"/>
        </w:rPr>
        <w:t xml:space="preserve"> </w:t>
      </w:r>
      <w:r w:rsidRPr="00EE6F33">
        <w:rPr>
          <w:rFonts w:ascii="Times New Roman" w:hAnsi="Times New Roman" w:cs="Times New Roman"/>
          <w:sz w:val="24"/>
          <w:szCs w:val="24"/>
        </w:rPr>
        <w:t>20</w:t>
      </w:r>
      <w:r w:rsidR="00996FD8" w:rsidRPr="00EE6F33">
        <w:rPr>
          <w:rFonts w:ascii="Times New Roman" w:hAnsi="Times New Roman" w:cs="Times New Roman"/>
          <w:sz w:val="24"/>
          <w:szCs w:val="24"/>
        </w:rPr>
        <w:t>2</w:t>
      </w:r>
      <w:r w:rsidR="008549A8">
        <w:rPr>
          <w:rFonts w:ascii="Times New Roman" w:hAnsi="Times New Roman" w:cs="Times New Roman"/>
          <w:sz w:val="24"/>
          <w:szCs w:val="24"/>
        </w:rPr>
        <w:t>6</w:t>
      </w:r>
      <w:r w:rsidRPr="00EE6F33">
        <w:rPr>
          <w:rFonts w:ascii="Times New Roman" w:hAnsi="Times New Roman" w:cs="Times New Roman"/>
          <w:sz w:val="24"/>
          <w:szCs w:val="24"/>
        </w:rPr>
        <w:t xml:space="preserve"> года в объеме </w:t>
      </w:r>
      <w:r w:rsidR="00EE6F33" w:rsidRPr="00EE6F33">
        <w:rPr>
          <w:rFonts w:ascii="Times New Roman" w:hAnsi="Times New Roman" w:cs="Times New Roman"/>
          <w:sz w:val="24"/>
          <w:szCs w:val="24"/>
        </w:rPr>
        <w:t>24</w:t>
      </w:r>
      <w:r w:rsidRPr="00EE6F33">
        <w:rPr>
          <w:rFonts w:ascii="Times New Roman" w:hAnsi="Times New Roman" w:cs="Times New Roman"/>
          <w:sz w:val="24"/>
          <w:szCs w:val="24"/>
        </w:rPr>
        <w:t xml:space="preserve"> час</w:t>
      </w:r>
      <w:r w:rsidR="00EE6F33" w:rsidRPr="00EE6F33">
        <w:rPr>
          <w:rFonts w:ascii="Times New Roman" w:hAnsi="Times New Roman" w:cs="Times New Roman"/>
          <w:sz w:val="24"/>
          <w:szCs w:val="24"/>
        </w:rPr>
        <w:t>а</w:t>
      </w:r>
      <w:r w:rsidRPr="00EE6F33">
        <w:rPr>
          <w:rFonts w:ascii="Times New Roman" w:hAnsi="Times New Roman" w:cs="Times New Roman"/>
          <w:sz w:val="24"/>
          <w:szCs w:val="24"/>
        </w:rPr>
        <w:t>.</w:t>
      </w:r>
    </w:p>
    <w:p w14:paraId="6B14C269" w14:textId="77777777" w:rsidR="0036762B" w:rsidRPr="0036762B" w:rsidRDefault="0036762B" w:rsidP="003676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F2D1030" w14:textId="77777777" w:rsidR="0036762B" w:rsidRPr="0036762B" w:rsidRDefault="0036762B" w:rsidP="00367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62B">
        <w:rPr>
          <w:rFonts w:ascii="Times New Roman" w:eastAsia="Times New Roman" w:hAnsi="Times New Roman" w:cs="Times New Roman"/>
          <w:sz w:val="24"/>
          <w:szCs w:val="24"/>
        </w:rPr>
        <w:t xml:space="preserve">С условиями обучения ознакомлен(а), согласен и обязуюсь выполнять. </w:t>
      </w:r>
    </w:p>
    <w:p w14:paraId="5202DA07" w14:textId="77777777" w:rsidR="0043400F" w:rsidRDefault="005C295B" w:rsidP="005C295B">
      <w:pPr>
        <w:pStyle w:val="a5"/>
        <w:shd w:val="clear" w:color="auto" w:fill="auto"/>
        <w:tabs>
          <w:tab w:val="left" w:leader="underscore" w:pos="720"/>
          <w:tab w:val="left" w:leader="underscore" w:pos="2942"/>
          <w:tab w:val="left" w:leader="underscore" w:pos="3542"/>
          <w:tab w:val="left" w:leader="underscore" w:pos="6283"/>
          <w:tab w:val="left" w:leader="underscore" w:pos="9230"/>
        </w:tabs>
        <w:spacing w:after="0" w:line="230" w:lineRule="exact"/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14:paraId="402E4F12" w14:textId="09F755EB" w:rsidR="005C295B" w:rsidRPr="00EE6F33" w:rsidRDefault="005C295B" w:rsidP="005C295B">
      <w:pPr>
        <w:pStyle w:val="a5"/>
        <w:shd w:val="clear" w:color="auto" w:fill="auto"/>
        <w:tabs>
          <w:tab w:val="left" w:leader="underscore" w:pos="720"/>
          <w:tab w:val="left" w:leader="underscore" w:pos="2942"/>
          <w:tab w:val="left" w:leader="underscore" w:pos="3542"/>
          <w:tab w:val="left" w:leader="underscore" w:pos="6283"/>
          <w:tab w:val="left" w:leader="underscore" w:pos="9230"/>
        </w:tabs>
        <w:spacing w:after="0" w:line="230" w:lineRule="exact"/>
        <w:jc w:val="both"/>
        <w:rPr>
          <w:i/>
          <w:iCs/>
          <w:sz w:val="24"/>
          <w:szCs w:val="24"/>
        </w:rPr>
      </w:pPr>
      <w:r w:rsidRPr="00EE6F33">
        <w:rPr>
          <w:i/>
          <w:iCs/>
          <w:sz w:val="24"/>
          <w:szCs w:val="24"/>
        </w:rPr>
        <w:t>«</w:t>
      </w:r>
      <w:r w:rsidR="00957F95">
        <w:rPr>
          <w:i/>
          <w:iCs/>
          <w:sz w:val="24"/>
          <w:szCs w:val="24"/>
        </w:rPr>
        <w:t>1</w:t>
      </w:r>
      <w:r w:rsidR="008549A8">
        <w:rPr>
          <w:i/>
          <w:iCs/>
          <w:sz w:val="24"/>
          <w:szCs w:val="24"/>
        </w:rPr>
        <w:t>3</w:t>
      </w:r>
      <w:r w:rsidR="00A3390B">
        <w:rPr>
          <w:i/>
          <w:iCs/>
          <w:sz w:val="24"/>
          <w:szCs w:val="24"/>
        </w:rPr>
        <w:t>»</w:t>
      </w:r>
      <w:r w:rsidR="00D93D31" w:rsidRPr="00EE6F33">
        <w:rPr>
          <w:i/>
          <w:iCs/>
          <w:sz w:val="24"/>
          <w:szCs w:val="24"/>
        </w:rPr>
        <w:t xml:space="preserve"> ма</w:t>
      </w:r>
      <w:r w:rsidR="00957F95">
        <w:rPr>
          <w:i/>
          <w:iCs/>
          <w:sz w:val="24"/>
          <w:szCs w:val="24"/>
        </w:rPr>
        <w:t>я</w:t>
      </w:r>
      <w:r w:rsidR="001342A2" w:rsidRPr="00EE6F33">
        <w:rPr>
          <w:i/>
          <w:iCs/>
          <w:sz w:val="24"/>
          <w:szCs w:val="24"/>
        </w:rPr>
        <w:t xml:space="preserve"> </w:t>
      </w:r>
      <w:r w:rsidRPr="00EE6F33">
        <w:rPr>
          <w:i/>
          <w:iCs/>
          <w:sz w:val="24"/>
          <w:szCs w:val="24"/>
        </w:rPr>
        <w:t>20</w:t>
      </w:r>
      <w:r w:rsidR="00996FD8" w:rsidRPr="00EE6F33">
        <w:rPr>
          <w:i/>
          <w:iCs/>
          <w:sz w:val="24"/>
          <w:szCs w:val="24"/>
        </w:rPr>
        <w:t>2</w:t>
      </w:r>
      <w:r w:rsidR="008549A8">
        <w:rPr>
          <w:i/>
          <w:iCs/>
          <w:sz w:val="24"/>
          <w:szCs w:val="24"/>
        </w:rPr>
        <w:t>6</w:t>
      </w:r>
      <w:r w:rsidR="001342A2" w:rsidRPr="00EE6F33">
        <w:rPr>
          <w:i/>
          <w:iCs/>
          <w:sz w:val="24"/>
          <w:szCs w:val="24"/>
        </w:rPr>
        <w:t xml:space="preserve"> </w:t>
      </w:r>
      <w:r w:rsidRPr="00EE6F33">
        <w:rPr>
          <w:i/>
          <w:iCs/>
          <w:sz w:val="24"/>
          <w:szCs w:val="24"/>
        </w:rPr>
        <w:t xml:space="preserve">г. </w:t>
      </w:r>
    </w:p>
    <w:p w14:paraId="68E852BE" w14:textId="77777777" w:rsidR="001342A2" w:rsidRPr="005C295B" w:rsidRDefault="001342A2" w:rsidP="005C295B">
      <w:pPr>
        <w:pStyle w:val="a5"/>
        <w:shd w:val="clear" w:color="auto" w:fill="auto"/>
        <w:tabs>
          <w:tab w:val="left" w:leader="underscore" w:pos="720"/>
          <w:tab w:val="left" w:leader="underscore" w:pos="2942"/>
          <w:tab w:val="left" w:leader="underscore" w:pos="3542"/>
          <w:tab w:val="left" w:leader="underscore" w:pos="6283"/>
          <w:tab w:val="left" w:leader="underscore" w:pos="9230"/>
        </w:tabs>
        <w:spacing w:after="0" w:line="230" w:lineRule="exact"/>
        <w:jc w:val="both"/>
        <w:rPr>
          <w:sz w:val="24"/>
          <w:szCs w:val="24"/>
        </w:rPr>
      </w:pPr>
    </w:p>
    <w:p w14:paraId="4B9C4EF6" w14:textId="77777777" w:rsidR="005C295B" w:rsidRDefault="005C295B" w:rsidP="005C295B">
      <w:pPr>
        <w:pStyle w:val="32"/>
        <w:shd w:val="clear" w:color="auto" w:fill="auto"/>
        <w:tabs>
          <w:tab w:val="left" w:pos="2117"/>
        </w:tabs>
        <w:spacing w:before="0" w:line="200" w:lineRule="exact"/>
        <w:jc w:val="both"/>
        <w:rPr>
          <w:sz w:val="24"/>
          <w:szCs w:val="24"/>
        </w:rPr>
      </w:pPr>
    </w:p>
    <w:p w14:paraId="58B26AAB" w14:textId="77777777" w:rsidR="005C295B" w:rsidRDefault="005C295B" w:rsidP="005C295B">
      <w:pPr>
        <w:pStyle w:val="32"/>
        <w:shd w:val="clear" w:color="auto" w:fill="auto"/>
        <w:tabs>
          <w:tab w:val="left" w:pos="2117"/>
        </w:tabs>
        <w:spacing w:before="0" w:line="200" w:lineRule="exact"/>
        <w:jc w:val="both"/>
        <w:rPr>
          <w:sz w:val="24"/>
          <w:szCs w:val="24"/>
        </w:rPr>
      </w:pPr>
    </w:p>
    <w:p w14:paraId="4FB310A4" w14:textId="77777777" w:rsidR="005C295B" w:rsidRPr="005C295B" w:rsidRDefault="005C295B" w:rsidP="00173883">
      <w:pPr>
        <w:pStyle w:val="32"/>
        <w:shd w:val="clear" w:color="auto" w:fill="auto"/>
        <w:tabs>
          <w:tab w:val="left" w:pos="2117"/>
        </w:tabs>
        <w:spacing w:before="0" w:line="200" w:lineRule="exact"/>
        <w:rPr>
          <w:sz w:val="24"/>
          <w:szCs w:val="24"/>
        </w:rPr>
      </w:pPr>
      <w:r w:rsidRPr="005C295B">
        <w:rPr>
          <w:sz w:val="24"/>
          <w:szCs w:val="24"/>
        </w:rPr>
        <w:t>(подпись)</w:t>
      </w:r>
      <w:r w:rsidRPr="005C295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</w:t>
      </w:r>
      <w:proofErr w:type="gramStart"/>
      <w:r>
        <w:rPr>
          <w:sz w:val="24"/>
          <w:szCs w:val="24"/>
        </w:rPr>
        <w:t xml:space="preserve">   </w:t>
      </w:r>
      <w:r w:rsidRPr="005C295B">
        <w:rPr>
          <w:sz w:val="24"/>
          <w:szCs w:val="24"/>
        </w:rPr>
        <w:t>(</w:t>
      </w:r>
      <w:proofErr w:type="gramEnd"/>
      <w:r w:rsidRPr="005C295B">
        <w:rPr>
          <w:sz w:val="24"/>
          <w:szCs w:val="24"/>
        </w:rPr>
        <w:t>фамилия, инициалы)</w:t>
      </w:r>
    </w:p>
    <w:p w14:paraId="23923A59" w14:textId="77777777" w:rsidR="005C295B" w:rsidRPr="005C295B" w:rsidRDefault="005C295B" w:rsidP="005C295B">
      <w:pPr>
        <w:jc w:val="both"/>
        <w:rPr>
          <w:sz w:val="24"/>
          <w:szCs w:val="24"/>
        </w:rPr>
      </w:pPr>
    </w:p>
    <w:p w14:paraId="5C240FA6" w14:textId="33BB4506" w:rsidR="0036762B" w:rsidRDefault="0036762B" w:rsidP="005C295B">
      <w:pPr>
        <w:pStyle w:val="1"/>
        <w:shd w:val="clear" w:color="auto" w:fill="auto"/>
        <w:tabs>
          <w:tab w:val="right" w:pos="10240"/>
        </w:tabs>
        <w:spacing w:before="249" w:after="0"/>
        <w:ind w:left="40"/>
        <w:jc w:val="both"/>
        <w:rPr>
          <w:sz w:val="24"/>
          <w:szCs w:val="24"/>
        </w:rPr>
      </w:pPr>
    </w:p>
    <w:p w14:paraId="3253D6A4" w14:textId="07AF4C4E" w:rsidR="001342A2" w:rsidRDefault="001342A2" w:rsidP="005C295B">
      <w:pPr>
        <w:pStyle w:val="1"/>
        <w:shd w:val="clear" w:color="auto" w:fill="auto"/>
        <w:tabs>
          <w:tab w:val="right" w:pos="10240"/>
        </w:tabs>
        <w:spacing w:before="249" w:after="0"/>
        <w:ind w:left="40"/>
        <w:jc w:val="both"/>
        <w:rPr>
          <w:sz w:val="24"/>
          <w:szCs w:val="24"/>
        </w:rPr>
      </w:pPr>
    </w:p>
    <w:p w14:paraId="6B0EFBC3" w14:textId="77777777" w:rsidR="00930FCD" w:rsidRDefault="00930FCD" w:rsidP="005C295B">
      <w:pPr>
        <w:pStyle w:val="1"/>
        <w:shd w:val="clear" w:color="auto" w:fill="auto"/>
        <w:tabs>
          <w:tab w:val="right" w:pos="10240"/>
        </w:tabs>
        <w:spacing w:before="249" w:after="0"/>
        <w:ind w:left="40"/>
        <w:jc w:val="both"/>
        <w:rPr>
          <w:sz w:val="24"/>
          <w:szCs w:val="24"/>
        </w:rPr>
      </w:pPr>
    </w:p>
    <w:p w14:paraId="3BD528D9" w14:textId="167330CE" w:rsidR="005C295B" w:rsidRPr="005C295B" w:rsidRDefault="005C295B" w:rsidP="00D17AC2">
      <w:pPr>
        <w:pStyle w:val="1"/>
        <w:shd w:val="clear" w:color="auto" w:fill="auto"/>
        <w:tabs>
          <w:tab w:val="right" w:pos="10240"/>
        </w:tabs>
        <w:spacing w:before="249" w:after="0"/>
        <w:ind w:left="40"/>
        <w:jc w:val="both"/>
        <w:rPr>
          <w:sz w:val="24"/>
          <w:szCs w:val="24"/>
        </w:rPr>
      </w:pPr>
      <w:r w:rsidRPr="005C295B">
        <w:rPr>
          <w:sz w:val="24"/>
          <w:szCs w:val="24"/>
        </w:rPr>
        <w:t>С Лицензией на осуществление образовательной деятельности, «Положением о приеме,</w:t>
      </w:r>
    </w:p>
    <w:p w14:paraId="7B8CCF5D" w14:textId="77777777" w:rsidR="005C295B" w:rsidRPr="005C295B" w:rsidRDefault="005C295B" w:rsidP="00D17AC2">
      <w:pPr>
        <w:pStyle w:val="1"/>
        <w:shd w:val="clear" w:color="auto" w:fill="auto"/>
        <w:spacing w:before="0" w:after="0"/>
        <w:ind w:left="40" w:right="240"/>
        <w:jc w:val="both"/>
        <w:rPr>
          <w:sz w:val="24"/>
          <w:szCs w:val="24"/>
        </w:rPr>
      </w:pPr>
      <w:r w:rsidRPr="005C295B">
        <w:rPr>
          <w:sz w:val="24"/>
          <w:szCs w:val="24"/>
        </w:rPr>
        <w:t>отчислении, переводе и восстановлении слуша</w:t>
      </w:r>
      <w:r>
        <w:rPr>
          <w:sz w:val="24"/>
          <w:szCs w:val="24"/>
        </w:rPr>
        <w:t xml:space="preserve">телей», правами и обязанностями </w:t>
      </w:r>
      <w:r w:rsidRPr="005C295B">
        <w:rPr>
          <w:sz w:val="24"/>
          <w:szCs w:val="24"/>
        </w:rPr>
        <w:t>слушателей ознакомлен(а).</w:t>
      </w:r>
    </w:p>
    <w:p w14:paraId="63FC2E60" w14:textId="77777777" w:rsidR="005C295B" w:rsidRDefault="005C295B" w:rsidP="005C295B">
      <w:pPr>
        <w:pStyle w:val="1"/>
        <w:shd w:val="clear" w:color="auto" w:fill="auto"/>
        <w:tabs>
          <w:tab w:val="right" w:pos="10245"/>
        </w:tabs>
        <w:spacing w:before="0" w:after="0"/>
        <w:ind w:left="40"/>
        <w:jc w:val="both"/>
        <w:rPr>
          <w:sz w:val="24"/>
          <w:szCs w:val="24"/>
        </w:rPr>
      </w:pPr>
    </w:p>
    <w:p w14:paraId="5C8C01FF" w14:textId="77777777" w:rsidR="005C295B" w:rsidRDefault="005C295B" w:rsidP="005C295B">
      <w:pPr>
        <w:pStyle w:val="1"/>
        <w:shd w:val="clear" w:color="auto" w:fill="auto"/>
        <w:tabs>
          <w:tab w:val="right" w:pos="10245"/>
        </w:tabs>
        <w:spacing w:before="0" w:after="0"/>
        <w:ind w:left="40"/>
        <w:jc w:val="both"/>
        <w:rPr>
          <w:sz w:val="24"/>
          <w:szCs w:val="24"/>
        </w:rPr>
      </w:pPr>
    </w:p>
    <w:p w14:paraId="5B8C9B40" w14:textId="61379823" w:rsidR="005C295B" w:rsidRPr="001342A2" w:rsidRDefault="00EE6F33" w:rsidP="005C295B">
      <w:pPr>
        <w:pStyle w:val="30"/>
        <w:shd w:val="clear" w:color="auto" w:fill="auto"/>
        <w:spacing w:before="0" w:after="0" w:line="200" w:lineRule="exact"/>
        <w:ind w:right="240"/>
        <w:jc w:val="both"/>
        <w:rPr>
          <w:i w:val="0"/>
          <w:iCs w:val="0"/>
          <w:sz w:val="24"/>
          <w:szCs w:val="24"/>
        </w:rPr>
      </w:pPr>
      <w:r w:rsidRPr="005C295B">
        <w:rPr>
          <w:sz w:val="24"/>
          <w:szCs w:val="24"/>
        </w:rPr>
        <w:t>«</w:t>
      </w:r>
      <w:r w:rsidR="00497D94">
        <w:rPr>
          <w:i w:val="0"/>
          <w:iCs w:val="0"/>
          <w:sz w:val="24"/>
          <w:szCs w:val="24"/>
        </w:rPr>
        <w:t>1</w:t>
      </w:r>
      <w:r w:rsidR="008549A8">
        <w:rPr>
          <w:i w:val="0"/>
          <w:iCs w:val="0"/>
          <w:sz w:val="24"/>
          <w:szCs w:val="24"/>
        </w:rPr>
        <w:t>3</w:t>
      </w:r>
      <w:r w:rsidRPr="005C295B">
        <w:rPr>
          <w:sz w:val="24"/>
          <w:szCs w:val="24"/>
        </w:rPr>
        <w:t xml:space="preserve">» </w:t>
      </w:r>
      <w:r w:rsidR="00A3390B">
        <w:rPr>
          <w:sz w:val="24"/>
          <w:szCs w:val="24"/>
        </w:rPr>
        <w:t xml:space="preserve">мая </w:t>
      </w:r>
      <w:r w:rsidRPr="005C295B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8549A8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5C295B">
        <w:rPr>
          <w:sz w:val="24"/>
          <w:szCs w:val="24"/>
        </w:rPr>
        <w:t>г</w:t>
      </w:r>
      <w:r w:rsidR="00F46A0D">
        <w:rPr>
          <w:i w:val="0"/>
          <w:iCs w:val="0"/>
          <w:sz w:val="24"/>
          <w:szCs w:val="24"/>
        </w:rPr>
        <w:t>.</w:t>
      </w:r>
    </w:p>
    <w:p w14:paraId="0DA969A0" w14:textId="3745D659" w:rsidR="001342A2" w:rsidRDefault="001342A2" w:rsidP="005C295B">
      <w:pPr>
        <w:pStyle w:val="30"/>
        <w:shd w:val="clear" w:color="auto" w:fill="auto"/>
        <w:spacing w:before="0" w:after="0" w:line="200" w:lineRule="exact"/>
        <w:ind w:right="240"/>
        <w:jc w:val="both"/>
        <w:rPr>
          <w:sz w:val="24"/>
          <w:szCs w:val="24"/>
        </w:rPr>
      </w:pPr>
    </w:p>
    <w:p w14:paraId="0D3CE927" w14:textId="77777777" w:rsidR="001342A2" w:rsidRDefault="001342A2" w:rsidP="005C295B">
      <w:pPr>
        <w:pStyle w:val="30"/>
        <w:shd w:val="clear" w:color="auto" w:fill="auto"/>
        <w:spacing w:before="0" w:after="0" w:line="200" w:lineRule="exact"/>
        <w:ind w:right="240"/>
        <w:jc w:val="both"/>
        <w:rPr>
          <w:sz w:val="24"/>
          <w:szCs w:val="24"/>
        </w:rPr>
      </w:pPr>
    </w:p>
    <w:p w14:paraId="3C2CDA8B" w14:textId="77777777" w:rsidR="005C295B" w:rsidRDefault="005C295B" w:rsidP="005C295B">
      <w:pPr>
        <w:pStyle w:val="30"/>
        <w:shd w:val="clear" w:color="auto" w:fill="auto"/>
        <w:spacing w:before="0" w:after="0" w:line="200" w:lineRule="exact"/>
        <w:ind w:right="240"/>
        <w:jc w:val="both"/>
        <w:rPr>
          <w:sz w:val="24"/>
          <w:szCs w:val="24"/>
        </w:rPr>
      </w:pPr>
    </w:p>
    <w:p w14:paraId="1FC8CD61" w14:textId="77777777" w:rsidR="005C295B" w:rsidRPr="005C295B" w:rsidRDefault="005C295B" w:rsidP="005C295B">
      <w:pPr>
        <w:pStyle w:val="32"/>
        <w:shd w:val="clear" w:color="auto" w:fill="auto"/>
        <w:tabs>
          <w:tab w:val="left" w:pos="2117"/>
        </w:tabs>
        <w:spacing w:before="0" w:line="200" w:lineRule="exact"/>
        <w:jc w:val="both"/>
        <w:rPr>
          <w:sz w:val="24"/>
          <w:szCs w:val="24"/>
        </w:rPr>
      </w:pPr>
      <w:r w:rsidRPr="005C295B">
        <w:rPr>
          <w:sz w:val="24"/>
          <w:szCs w:val="24"/>
        </w:rPr>
        <w:t>(подпись)</w:t>
      </w:r>
      <w:r w:rsidRPr="005C295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</w:t>
      </w:r>
      <w:proofErr w:type="gramStart"/>
      <w:r>
        <w:rPr>
          <w:sz w:val="24"/>
          <w:szCs w:val="24"/>
        </w:rPr>
        <w:t xml:space="preserve">   </w:t>
      </w:r>
      <w:r w:rsidRPr="005C295B">
        <w:rPr>
          <w:sz w:val="24"/>
          <w:szCs w:val="24"/>
        </w:rPr>
        <w:t>(</w:t>
      </w:r>
      <w:proofErr w:type="gramEnd"/>
      <w:r w:rsidRPr="005C295B">
        <w:rPr>
          <w:sz w:val="24"/>
          <w:szCs w:val="24"/>
        </w:rPr>
        <w:t>фамилия, инициалы)</w:t>
      </w:r>
    </w:p>
    <w:p w14:paraId="757BD5A1" w14:textId="77777777" w:rsidR="005C295B" w:rsidRDefault="005C295B" w:rsidP="005C295B">
      <w:pPr>
        <w:pStyle w:val="30"/>
        <w:shd w:val="clear" w:color="auto" w:fill="auto"/>
        <w:spacing w:before="0" w:after="0" w:line="200" w:lineRule="exact"/>
        <w:ind w:right="240"/>
        <w:jc w:val="both"/>
        <w:rPr>
          <w:sz w:val="24"/>
          <w:szCs w:val="24"/>
        </w:rPr>
      </w:pPr>
    </w:p>
    <w:sectPr w:rsidR="005C295B" w:rsidSect="00FC679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5B"/>
    <w:rsid w:val="000A37B2"/>
    <w:rsid w:val="001342A2"/>
    <w:rsid w:val="00173883"/>
    <w:rsid w:val="001A5EC7"/>
    <w:rsid w:val="001F42CF"/>
    <w:rsid w:val="00261619"/>
    <w:rsid w:val="0026416B"/>
    <w:rsid w:val="0036762B"/>
    <w:rsid w:val="003B07DD"/>
    <w:rsid w:val="003F2085"/>
    <w:rsid w:val="0043400F"/>
    <w:rsid w:val="00497D94"/>
    <w:rsid w:val="004F36F3"/>
    <w:rsid w:val="00520FD5"/>
    <w:rsid w:val="00544D7F"/>
    <w:rsid w:val="005C295B"/>
    <w:rsid w:val="00657AE1"/>
    <w:rsid w:val="007356C9"/>
    <w:rsid w:val="007649AE"/>
    <w:rsid w:val="008549A8"/>
    <w:rsid w:val="008B0CAC"/>
    <w:rsid w:val="008E344A"/>
    <w:rsid w:val="00930FCD"/>
    <w:rsid w:val="00940996"/>
    <w:rsid w:val="00957F95"/>
    <w:rsid w:val="00996FD8"/>
    <w:rsid w:val="009C794C"/>
    <w:rsid w:val="00A200D1"/>
    <w:rsid w:val="00A3390B"/>
    <w:rsid w:val="00A8242B"/>
    <w:rsid w:val="00AE219E"/>
    <w:rsid w:val="00AF6480"/>
    <w:rsid w:val="00B0105B"/>
    <w:rsid w:val="00B50DCF"/>
    <w:rsid w:val="00B86053"/>
    <w:rsid w:val="00C76306"/>
    <w:rsid w:val="00C815C0"/>
    <w:rsid w:val="00D17AC2"/>
    <w:rsid w:val="00D93D31"/>
    <w:rsid w:val="00DF1D7E"/>
    <w:rsid w:val="00E204B6"/>
    <w:rsid w:val="00E22FDD"/>
    <w:rsid w:val="00EE6F33"/>
    <w:rsid w:val="00F46A0D"/>
    <w:rsid w:val="00FC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389FC"/>
  <w15:docId w15:val="{230598E9-9A4E-4025-B3B1-E10D9B54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5C295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C295B"/>
    <w:pPr>
      <w:widowControl w:val="0"/>
      <w:shd w:val="clear" w:color="auto" w:fill="FFFFFF"/>
      <w:spacing w:before="300" w:after="72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3">
    <w:name w:val="Основной текст_"/>
    <w:basedOn w:val="a0"/>
    <w:link w:val="1"/>
    <w:locked/>
    <w:rsid w:val="005C295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C295B"/>
    <w:pPr>
      <w:widowControl w:val="0"/>
      <w:shd w:val="clear" w:color="auto" w:fill="FFFFFF"/>
      <w:spacing w:before="300" w:after="30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Подпись к таблице (2)_"/>
    <w:basedOn w:val="a0"/>
    <w:link w:val="20"/>
    <w:locked/>
    <w:rsid w:val="005C2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5C29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4">
    <w:name w:val="Подпись к таблице_"/>
    <w:basedOn w:val="a0"/>
    <w:link w:val="a5"/>
    <w:locked/>
    <w:rsid w:val="005C295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5C295B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1">
    <w:name w:val="Подпись к таблице (3)_"/>
    <w:basedOn w:val="a0"/>
    <w:link w:val="32"/>
    <w:locked/>
    <w:rsid w:val="005C295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5C295B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3Exact">
    <w:name w:val="Основной текст (3) Exact"/>
    <w:basedOn w:val="a0"/>
    <w:rsid w:val="005C295B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4">
    <w:name w:val="Основной текст (4)"/>
    <w:basedOn w:val="a0"/>
    <w:rsid w:val="005C295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effect w:val="none"/>
      <w:lang w:val="ru-RU"/>
    </w:rPr>
  </w:style>
  <w:style w:type="character" w:customStyle="1" w:styleId="a6">
    <w:name w:val="Основной текст + Курсив"/>
    <w:basedOn w:val="a3"/>
    <w:rsid w:val="005C295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pt">
    <w:name w:val="Основной текст + 10 pt"/>
    <w:aliases w:val="Полужирный"/>
    <w:basedOn w:val="a3"/>
    <w:rsid w:val="005C295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">
    <w:name w:val="Основной текст + 10"/>
    <w:aliases w:val="5 pt"/>
    <w:basedOn w:val="a3"/>
    <w:rsid w:val="005C295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styleId="a7">
    <w:name w:val="Strong"/>
    <w:basedOn w:val="a0"/>
    <w:uiPriority w:val="22"/>
    <w:qFormat/>
    <w:rsid w:val="00957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Елена Масленникова</cp:lastModifiedBy>
  <cp:revision>4</cp:revision>
  <cp:lastPrinted>2023-02-17T11:08:00Z</cp:lastPrinted>
  <dcterms:created xsi:type="dcterms:W3CDTF">2026-04-08T08:59:00Z</dcterms:created>
  <dcterms:modified xsi:type="dcterms:W3CDTF">2026-04-08T09:02:00Z</dcterms:modified>
</cp:coreProperties>
</file>